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C42659" w:rsidP="00C42659">
      <w:pPr>
        <w:autoSpaceDE w:val="0"/>
        <w:autoSpaceDN w:val="0"/>
        <w:adjustRightInd w:val="0"/>
        <w:rPr>
          <w:b/>
          <w:sz w:val="30"/>
        </w:rPr>
      </w:pPr>
      <w:r w:rsidRPr="006F1324">
        <w:rPr>
          <w:b/>
          <w:sz w:val="30"/>
        </w:rPr>
        <w:t xml:space="preserve">Class: II CSE-B (II </w:t>
      </w:r>
      <w:proofErr w:type="spellStart"/>
      <w:proofErr w:type="gramStart"/>
      <w:r w:rsidRPr="006F1324">
        <w:rPr>
          <w:b/>
          <w:sz w:val="30"/>
        </w:rPr>
        <w:t>Sem</w:t>
      </w:r>
      <w:proofErr w:type="spellEnd"/>
      <w:proofErr w:type="gramEnd"/>
      <w:r w:rsidRPr="006F1324">
        <w:rPr>
          <w:b/>
          <w:sz w:val="30"/>
        </w:rPr>
        <w:t>)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  <w:t>MID-I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  <w:r w:rsidRPr="006F1324">
        <w:rPr>
          <w:b/>
          <w:sz w:val="30"/>
        </w:rPr>
        <w:t xml:space="preserve">Date: </w:t>
      </w:r>
      <w:r w:rsidR="003262DF">
        <w:rPr>
          <w:b/>
          <w:sz w:val="30"/>
        </w:rPr>
        <w:t>31-03</w:t>
      </w:r>
      <w:r w:rsidR="00E305DF">
        <w:rPr>
          <w:b/>
          <w:sz w:val="30"/>
        </w:rPr>
        <w:t>-2015</w:t>
      </w:r>
    </w:p>
    <w:p w:rsidR="00C42659" w:rsidRPr="006F1324" w:rsidRDefault="003262DF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DBMS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>
        <w:rPr>
          <w:b/>
          <w:sz w:val="30"/>
        </w:rPr>
        <w:t xml:space="preserve">                  </w:t>
      </w:r>
      <w:r w:rsidR="00312891">
        <w:rPr>
          <w:b/>
          <w:sz w:val="30"/>
        </w:rPr>
        <w:t xml:space="preserve"> </w:t>
      </w:r>
      <w:r w:rsidR="00C42659" w:rsidRPr="006F1324">
        <w:rPr>
          <w:b/>
          <w:sz w:val="30"/>
        </w:rPr>
        <w:t>SET-I</w:t>
      </w:r>
      <w:r>
        <w:rPr>
          <w:b/>
          <w:sz w:val="30"/>
        </w:rPr>
        <w:t>I</w:t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  <w:t xml:space="preserve">         </w:t>
      </w:r>
      <w:r w:rsidR="00C42659" w:rsidRPr="006F1324">
        <w:rPr>
          <w:b/>
          <w:sz w:val="30"/>
        </w:rPr>
        <w:t>Time: 2 Hours</w:t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C42659" w:rsidRDefault="004A4201" w:rsidP="00C42659">
      <w:r w:rsidRPr="004A4201">
        <w:t>1.</w:t>
      </w:r>
    </w:p>
    <w:p w:rsidR="00476B41" w:rsidRDefault="00476B41" w:rsidP="00C42659"/>
    <w:tbl>
      <w:tblPr>
        <w:tblStyle w:val="TableGrid"/>
        <w:tblW w:w="9018" w:type="dxa"/>
        <w:jc w:val="center"/>
        <w:tblLook w:val="04A0"/>
      </w:tblPr>
      <w:tblGrid>
        <w:gridCol w:w="7935"/>
        <w:gridCol w:w="1083"/>
      </w:tblGrid>
      <w:tr w:rsidR="00476B41" w:rsidTr="00167CEF">
        <w:trPr>
          <w:jc w:val="center"/>
        </w:trPr>
        <w:tc>
          <w:tcPr>
            <w:tcW w:w="7935" w:type="dxa"/>
          </w:tcPr>
          <w:p w:rsidR="00476B41" w:rsidRPr="003E431A" w:rsidRDefault="003262DF" w:rsidP="00685D76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  <w:r>
              <w:t>1.Multiple choice questions</w:t>
            </w:r>
            <w:r>
              <w:tab/>
            </w:r>
          </w:p>
        </w:tc>
        <w:tc>
          <w:tcPr>
            <w:tcW w:w="1083" w:type="dxa"/>
          </w:tcPr>
          <w:p w:rsidR="00476B41" w:rsidRDefault="00476B41" w:rsidP="00685D76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>I) The data in a database at a particular moment is called</w:t>
            </w:r>
          </w:p>
          <w:p w:rsidR="003262DF" w:rsidRPr="003262DF" w:rsidRDefault="003262DF" w:rsidP="003262DF">
            <w:pPr>
              <w:spacing w:line="276" w:lineRule="auto"/>
            </w:pPr>
            <w:r>
              <w:t>a)</w:t>
            </w:r>
            <w:r w:rsidRPr="003262DF">
              <w:t>Schema             b) instance                  c) snapshot                        d) metadata</w:t>
            </w:r>
          </w:p>
          <w:p w:rsidR="00476B41" w:rsidRDefault="00476B41" w:rsidP="00BB0AEE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0E4E1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1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 xml:space="preserve">  ii) The logical structure of the database is called </w:t>
            </w:r>
          </w:p>
          <w:p w:rsidR="003262DF" w:rsidRDefault="003262DF" w:rsidP="003262DF">
            <w:r>
              <w:tab/>
              <w:t>a) metadata               b) schema   c) instance               d) none</w:t>
            </w:r>
          </w:p>
          <w:p w:rsidR="00476B41" w:rsidRDefault="00476B41" w:rsidP="00476B41">
            <w:pPr>
              <w:pStyle w:val="ListParagraph"/>
              <w:ind w:left="180" w:hanging="90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1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 xml:space="preserve">iii)In an E-R diagram entities are represented using </w:t>
            </w:r>
          </w:p>
          <w:p w:rsidR="003262DF" w:rsidRDefault="003262DF" w:rsidP="003262DF">
            <w:r>
              <w:t xml:space="preserve">          a) Ellipses  b) rectangles   c) lines   d) diamonds</w:t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A14588">
              <w:rPr>
                <w:sz w:val="24"/>
                <w:szCs w:val="24"/>
              </w:rPr>
              <w:t>3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>iv)” Create table “ is an example of  which statement</w:t>
            </w:r>
          </w:p>
          <w:p w:rsidR="003262DF" w:rsidRDefault="003262DF" w:rsidP="003262DF">
            <w:r>
              <w:t xml:space="preserve">     a) DDL               b) DML    c) DCL  d) TCL</w:t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1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 xml:space="preserve">v)duplication of data at multiple locations is called </w:t>
            </w:r>
          </w:p>
          <w:p w:rsidR="00476B41" w:rsidRDefault="003262DF" w:rsidP="003262DF">
            <w:pPr>
              <w:rPr>
                <w:sz w:val="24"/>
                <w:szCs w:val="24"/>
              </w:rPr>
            </w:pPr>
            <w:r>
              <w:t xml:space="preserve">           a) redundancy     b) inconsistency               c) mismatch   d)  integrity</w:t>
            </w: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2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>vi)The database component responsible to maintain the logs is</w:t>
            </w:r>
          </w:p>
          <w:p w:rsidR="003262DF" w:rsidRDefault="003262DF" w:rsidP="003262DF">
            <w:r>
              <w:t xml:space="preserve">  a) buffer manager        b) file manager        c) recovery manager                     d) lock manager</w:t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2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 xml:space="preserve">vii)The attribute which uniquely identifies the rows of a table is called </w:t>
            </w:r>
          </w:p>
          <w:p w:rsidR="003262DF" w:rsidRDefault="003262DF" w:rsidP="003262DF">
            <w:pPr>
              <w:tabs>
                <w:tab w:val="left" w:pos="6030"/>
              </w:tabs>
            </w:pPr>
            <w:r>
              <w:t>a)  candidate key  b) primary key   c)  super key   d) foreign key</w:t>
            </w:r>
            <w:r>
              <w:tab/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1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>viii)the number of entities to which another entity can be associated is called</w:t>
            </w:r>
          </w:p>
          <w:p w:rsidR="003262DF" w:rsidRDefault="003262DF" w:rsidP="003262DF">
            <w:r>
              <w:t xml:space="preserve">  a) cardinality               b) degree     c) mapping          d) none</w:t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A14588">
              <w:rPr>
                <w:sz w:val="24"/>
                <w:szCs w:val="24"/>
              </w:rPr>
              <w:t>3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>ix)The range of permitted values of an attribute is called it’s</w:t>
            </w:r>
          </w:p>
          <w:p w:rsidR="003262DF" w:rsidRDefault="003262DF" w:rsidP="003262DF">
            <w:r>
              <w:t xml:space="preserve">         a) range            b)domain            c) degree                 d) cardinality</w:t>
            </w:r>
          </w:p>
          <w:p w:rsidR="00476B41" w:rsidRDefault="00476B41" w:rsidP="00372D78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3262DF">
              <w:rPr>
                <w:sz w:val="24"/>
                <w:szCs w:val="24"/>
              </w:rPr>
              <w:t>1</w:t>
            </w:r>
          </w:p>
        </w:tc>
      </w:tr>
      <w:tr w:rsidR="00476B41" w:rsidTr="00167CEF">
        <w:trPr>
          <w:jc w:val="center"/>
        </w:trPr>
        <w:tc>
          <w:tcPr>
            <w:tcW w:w="7935" w:type="dxa"/>
          </w:tcPr>
          <w:p w:rsidR="003262DF" w:rsidRDefault="003262DF" w:rsidP="003262DF">
            <w:r>
              <w:t xml:space="preserve">x)In an E-R diagram , attributes are represented using </w:t>
            </w:r>
          </w:p>
          <w:p w:rsidR="00476B41" w:rsidRPr="008F4B31" w:rsidRDefault="003262DF" w:rsidP="003262DF">
            <w:pPr>
              <w:rPr>
                <w:sz w:val="24"/>
                <w:szCs w:val="24"/>
              </w:rPr>
            </w:pPr>
            <w:r>
              <w:t xml:space="preserve">            a) Ellipses  b) rectangles   c) lines   d) diamonds</w:t>
            </w:r>
          </w:p>
        </w:tc>
        <w:tc>
          <w:tcPr>
            <w:tcW w:w="1083" w:type="dxa"/>
            <w:vAlign w:val="center"/>
          </w:tcPr>
          <w:p w:rsidR="00476B41" w:rsidRDefault="00476B41" w:rsidP="00BD56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0E4E1D">
              <w:rPr>
                <w:sz w:val="24"/>
                <w:szCs w:val="24"/>
              </w:rPr>
              <w:t>2</w:t>
            </w:r>
          </w:p>
        </w:tc>
      </w:tr>
    </w:tbl>
    <w:p w:rsidR="00476B41" w:rsidRPr="004A4201" w:rsidRDefault="00476B41" w:rsidP="00C42659"/>
    <w:p w:rsidR="00D25EEE" w:rsidRDefault="00D25EEE" w:rsidP="00FA2DE8"/>
    <w:p w:rsidR="00167CEF" w:rsidRDefault="00167CEF" w:rsidP="00FA2DE8"/>
    <w:p w:rsidR="00167CEF" w:rsidRDefault="00167CEF" w:rsidP="00FA2DE8"/>
    <w:p w:rsidR="00167CEF" w:rsidRDefault="00167CEF" w:rsidP="00FA2DE8"/>
    <w:p w:rsidR="00167CEF" w:rsidRDefault="00167CEF" w:rsidP="00167CEF">
      <w:pPr>
        <w:pStyle w:val="ListParagraph"/>
        <w:ind w:left="0"/>
        <w:jc w:val="center"/>
        <w:rPr>
          <w:b/>
          <w:u w:val="single"/>
        </w:rPr>
      </w:pPr>
      <w:r>
        <w:rPr>
          <w:b/>
          <w:u w:val="single"/>
        </w:rPr>
        <w:lastRenderedPageBreak/>
        <w:t>Part-B</w:t>
      </w: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3"/>
        <w:gridCol w:w="5816"/>
        <w:gridCol w:w="1610"/>
        <w:gridCol w:w="1890"/>
      </w:tblGrid>
      <w:tr w:rsidR="00167CEF" w:rsidRPr="00CF7E9E" w:rsidTr="003262DF">
        <w:trPr>
          <w:trHeight w:val="557"/>
        </w:trPr>
        <w:tc>
          <w:tcPr>
            <w:tcW w:w="6189" w:type="dxa"/>
            <w:gridSpan w:val="2"/>
          </w:tcPr>
          <w:p w:rsidR="00167CEF" w:rsidRPr="00CF7E9E" w:rsidRDefault="00167CEF" w:rsidP="00685D76"/>
        </w:tc>
        <w:tc>
          <w:tcPr>
            <w:tcW w:w="1610" w:type="dxa"/>
            <w:vAlign w:val="center"/>
          </w:tcPr>
          <w:p w:rsidR="00167CEF" w:rsidRPr="00CF7E9E" w:rsidRDefault="00167CEF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890" w:type="dxa"/>
            <w:vAlign w:val="center"/>
          </w:tcPr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072DE5">
        <w:trPr>
          <w:trHeight w:val="715"/>
        </w:trPr>
        <w:tc>
          <w:tcPr>
            <w:tcW w:w="373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2</w:t>
            </w:r>
          </w:p>
        </w:tc>
        <w:tc>
          <w:tcPr>
            <w:tcW w:w="5816" w:type="dxa"/>
          </w:tcPr>
          <w:p w:rsidR="00167CEF" w:rsidRDefault="003262DF" w:rsidP="00685D76">
            <w:r>
              <w:t>a)Explain logical and physical data independence.[5]</w:t>
            </w:r>
          </w:p>
          <w:p w:rsidR="003262DF" w:rsidRPr="00CF7E9E" w:rsidRDefault="003262DF" w:rsidP="00685D76"/>
        </w:tc>
        <w:tc>
          <w:tcPr>
            <w:tcW w:w="1610" w:type="dxa"/>
            <w:vAlign w:val="center"/>
          </w:tcPr>
          <w:p w:rsidR="00167CEF" w:rsidRPr="0008262C" w:rsidRDefault="000E4E1D" w:rsidP="00685D76">
            <w:pPr>
              <w:jc w:val="center"/>
            </w:pPr>
            <w:r w:rsidRPr="0008262C">
              <w:t>Knowledge</w:t>
            </w:r>
          </w:p>
        </w:tc>
        <w:tc>
          <w:tcPr>
            <w:tcW w:w="1890" w:type="dxa"/>
            <w:vAlign w:val="center"/>
          </w:tcPr>
          <w:p w:rsidR="00167CEF" w:rsidRPr="00CF7E9E" w:rsidRDefault="000E4E1D" w:rsidP="00685D7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</w:t>
            </w:r>
            <w:r w:rsidR="003262DF">
              <w:rPr>
                <w:color w:val="000000" w:themeColor="text1"/>
              </w:rPr>
              <w:t>1</w:t>
            </w:r>
          </w:p>
        </w:tc>
      </w:tr>
      <w:tr w:rsidR="00167CEF" w:rsidRPr="00CF7E9E" w:rsidTr="00072DE5">
        <w:trPr>
          <w:trHeight w:val="413"/>
        </w:trPr>
        <w:tc>
          <w:tcPr>
            <w:tcW w:w="373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16" w:type="dxa"/>
          </w:tcPr>
          <w:p w:rsidR="00167CEF" w:rsidRPr="00CF7E9E" w:rsidRDefault="003262DF" w:rsidP="007535D8">
            <w:pPr>
              <w:autoSpaceDE w:val="0"/>
              <w:autoSpaceDN w:val="0"/>
              <w:adjustRightInd w:val="0"/>
            </w:pPr>
            <w:r>
              <w:t>b) Explain the drawbacks of file system</w:t>
            </w:r>
            <w:r>
              <w:tab/>
              <w:t>[5]</w:t>
            </w:r>
          </w:p>
        </w:tc>
        <w:tc>
          <w:tcPr>
            <w:tcW w:w="1610" w:type="dxa"/>
            <w:vAlign w:val="center"/>
          </w:tcPr>
          <w:p w:rsidR="00167CEF" w:rsidRPr="0008262C" w:rsidRDefault="000E4E1D" w:rsidP="00685D76">
            <w:pPr>
              <w:jc w:val="center"/>
            </w:pPr>
            <w:r w:rsidRPr="0008262C">
              <w:t>Knowledge</w:t>
            </w:r>
          </w:p>
        </w:tc>
        <w:tc>
          <w:tcPr>
            <w:tcW w:w="1890" w:type="dxa"/>
            <w:vAlign w:val="center"/>
          </w:tcPr>
          <w:p w:rsidR="00167CEF" w:rsidRPr="00CF7E9E" w:rsidRDefault="000E4E1D" w:rsidP="00685D7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</w:t>
            </w:r>
            <w:r w:rsidR="003262DF">
              <w:rPr>
                <w:color w:val="000000" w:themeColor="text1"/>
              </w:rPr>
              <w:t>1</w:t>
            </w:r>
          </w:p>
        </w:tc>
      </w:tr>
      <w:tr w:rsidR="00167CEF" w:rsidRPr="00CF7E9E" w:rsidTr="003262DF">
        <w:trPr>
          <w:trHeight w:val="530"/>
        </w:trPr>
        <w:tc>
          <w:tcPr>
            <w:tcW w:w="373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3</w:t>
            </w:r>
          </w:p>
        </w:tc>
        <w:tc>
          <w:tcPr>
            <w:tcW w:w="5816" w:type="dxa"/>
          </w:tcPr>
          <w:p w:rsidR="00167CEF" w:rsidRPr="00CF7E9E" w:rsidRDefault="003262DF" w:rsidP="00631CA0">
            <w:r>
              <w:t>a)Explain the duties of a DBA?[5]</w:t>
            </w:r>
          </w:p>
        </w:tc>
        <w:tc>
          <w:tcPr>
            <w:tcW w:w="1610" w:type="dxa"/>
            <w:vAlign w:val="center"/>
          </w:tcPr>
          <w:p w:rsidR="00167CEF" w:rsidRPr="0008262C" w:rsidRDefault="000E4E1D" w:rsidP="00685D76">
            <w:pPr>
              <w:jc w:val="center"/>
            </w:pPr>
            <w:r w:rsidRPr="0008262C">
              <w:t>Application</w:t>
            </w:r>
          </w:p>
        </w:tc>
        <w:tc>
          <w:tcPr>
            <w:tcW w:w="1890" w:type="dxa"/>
            <w:vAlign w:val="center"/>
          </w:tcPr>
          <w:p w:rsidR="00167CEF" w:rsidRPr="00CF7E9E" w:rsidRDefault="000E4E1D" w:rsidP="00685D76">
            <w:pPr>
              <w:jc w:val="center"/>
            </w:pPr>
            <w:r>
              <w:t>CO</w:t>
            </w:r>
            <w:r w:rsidR="003262DF">
              <w:t>2</w:t>
            </w:r>
          </w:p>
        </w:tc>
      </w:tr>
      <w:tr w:rsidR="00167CEF" w:rsidRPr="00CF7E9E" w:rsidTr="003262DF">
        <w:trPr>
          <w:trHeight w:val="800"/>
        </w:trPr>
        <w:tc>
          <w:tcPr>
            <w:tcW w:w="373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16" w:type="dxa"/>
          </w:tcPr>
          <w:p w:rsidR="00167CEF" w:rsidRPr="00CF7E9E" w:rsidRDefault="003262DF" w:rsidP="00631CA0">
            <w:r>
              <w:t>b) Discuss the  responsibilities of a storage manager[5]</w:t>
            </w:r>
          </w:p>
        </w:tc>
        <w:tc>
          <w:tcPr>
            <w:tcW w:w="1610" w:type="dxa"/>
            <w:vAlign w:val="center"/>
          </w:tcPr>
          <w:p w:rsidR="00167CEF" w:rsidRPr="0008262C" w:rsidRDefault="00A630F1" w:rsidP="00685D76">
            <w:pPr>
              <w:jc w:val="center"/>
            </w:pPr>
            <w:r>
              <w:t>Analysis</w:t>
            </w:r>
          </w:p>
        </w:tc>
        <w:tc>
          <w:tcPr>
            <w:tcW w:w="1890" w:type="dxa"/>
            <w:vAlign w:val="center"/>
          </w:tcPr>
          <w:p w:rsidR="00167CEF" w:rsidRPr="00CF7E9E" w:rsidRDefault="000E4E1D" w:rsidP="00685D76">
            <w:pPr>
              <w:jc w:val="center"/>
            </w:pPr>
            <w:r>
              <w:t>CO</w:t>
            </w:r>
            <w:r w:rsidR="00A14588">
              <w:t>3</w:t>
            </w:r>
          </w:p>
        </w:tc>
      </w:tr>
      <w:tr w:rsidR="003262DF" w:rsidRPr="00CF7E9E" w:rsidTr="00072DE5">
        <w:trPr>
          <w:trHeight w:val="480"/>
        </w:trPr>
        <w:tc>
          <w:tcPr>
            <w:tcW w:w="373" w:type="dxa"/>
            <w:vAlign w:val="center"/>
          </w:tcPr>
          <w:p w:rsidR="003262DF" w:rsidRPr="00CF7E9E" w:rsidRDefault="003262DF" w:rsidP="00DE4234">
            <w:pPr>
              <w:jc w:val="center"/>
            </w:pPr>
            <w:r w:rsidRPr="00CF7E9E">
              <w:br w:type="page"/>
              <w:t>4</w:t>
            </w:r>
          </w:p>
        </w:tc>
        <w:tc>
          <w:tcPr>
            <w:tcW w:w="5816" w:type="dxa"/>
          </w:tcPr>
          <w:p w:rsidR="003262DF" w:rsidRDefault="003262DF" w:rsidP="003262DF">
            <w:proofErr w:type="gramStart"/>
            <w:r>
              <w:t>4.What</w:t>
            </w:r>
            <w:proofErr w:type="gramEnd"/>
            <w:r>
              <w:t xml:space="preserve"> is a data model? Explain various data models in detail.[10]</w:t>
            </w:r>
          </w:p>
          <w:p w:rsidR="003262DF" w:rsidRPr="00CF7E9E" w:rsidRDefault="003262DF" w:rsidP="003262DF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610" w:type="dxa"/>
            <w:vAlign w:val="center"/>
          </w:tcPr>
          <w:p w:rsidR="003262DF" w:rsidRPr="0008262C" w:rsidRDefault="003262DF" w:rsidP="00685D76">
            <w:pPr>
              <w:jc w:val="center"/>
            </w:pPr>
            <w:r w:rsidRPr="0008262C">
              <w:t>Application</w:t>
            </w:r>
          </w:p>
        </w:tc>
        <w:tc>
          <w:tcPr>
            <w:tcW w:w="1890" w:type="dxa"/>
            <w:vAlign w:val="center"/>
          </w:tcPr>
          <w:p w:rsidR="003262DF" w:rsidRPr="00CF7E9E" w:rsidRDefault="003262DF" w:rsidP="00685D76">
            <w:pPr>
              <w:jc w:val="center"/>
            </w:pPr>
            <w:r>
              <w:t>CO1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</w:tblGrid>
      <w:tr w:rsidR="00A14588" w:rsidTr="00961610">
        <w:tc>
          <w:tcPr>
            <w:tcW w:w="1381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</w:pPr>
            <w:r>
              <w:t>CO3</w:t>
            </w:r>
          </w:p>
        </w:tc>
      </w:tr>
      <w:tr w:rsidR="00A14588" w:rsidTr="00961610">
        <w:tc>
          <w:tcPr>
            <w:tcW w:w="1381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</w:t>
            </w:r>
            <w:proofErr w:type="spellEnd"/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</w:t>
            </w:r>
            <w:proofErr w:type="spellEnd"/>
          </w:p>
        </w:tc>
        <w:tc>
          <w:tcPr>
            <w:tcW w:w="1495" w:type="dxa"/>
          </w:tcPr>
          <w:p w:rsidR="00A14588" w:rsidRDefault="00A14588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</w:tr>
    </w:tbl>
    <w:p w:rsidR="00B263BF" w:rsidRDefault="00B263BF" w:rsidP="00C95A4C"/>
    <w:p w:rsidR="007535D8" w:rsidRDefault="007535D8" w:rsidP="00C95A4C"/>
    <w:p w:rsidR="006D4717" w:rsidRDefault="006D4717" w:rsidP="00C95A4C"/>
    <w:p w:rsidR="006D4717" w:rsidRDefault="006D4717" w:rsidP="00C95A4C"/>
    <w:p w:rsidR="006D4717" w:rsidRDefault="006D4717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072DE5" w:rsidRDefault="00072DE5" w:rsidP="00C95A4C"/>
    <w:p w:rsidR="006D4717" w:rsidRDefault="006D4717" w:rsidP="00C95A4C"/>
    <w:p w:rsidR="006D4717" w:rsidRDefault="006D4717" w:rsidP="00C95A4C"/>
    <w:p w:rsidR="006D4717" w:rsidRDefault="006D4717" w:rsidP="00C95A4C"/>
    <w:p w:rsidR="006D4717" w:rsidRDefault="006D4717" w:rsidP="00C95A4C"/>
    <w:p w:rsidR="006D4717" w:rsidRDefault="006D4717" w:rsidP="00C95A4C"/>
    <w:p w:rsidR="006D4717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ADITYA INSTITUTE OF TECHNOLOGY &amp; MANAGEMENT, TEKKALI</w:t>
      </w:r>
    </w:p>
    <w:p w:rsidR="006D4717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AUTONOMOUS</w:t>
      </w:r>
    </w:p>
    <w:p w:rsidR="006D4717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DEPARTMENT OF CSE</w:t>
      </w:r>
    </w:p>
    <w:p w:rsidR="006D4717" w:rsidRDefault="006D4717" w:rsidP="006D4717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 xml:space="preserve">Class: II CSE-B (II </w:t>
      </w:r>
      <w:proofErr w:type="spellStart"/>
      <w:proofErr w:type="gramStart"/>
      <w:r>
        <w:rPr>
          <w:b/>
          <w:sz w:val="30"/>
        </w:rPr>
        <w:t>Sem</w:t>
      </w:r>
      <w:proofErr w:type="spellEnd"/>
      <w:proofErr w:type="gramEnd"/>
      <w:r>
        <w:rPr>
          <w:b/>
          <w:sz w:val="30"/>
        </w:rPr>
        <w:t>)</w:t>
      </w:r>
      <w:r>
        <w:rPr>
          <w:b/>
          <w:sz w:val="30"/>
        </w:rPr>
        <w:tab/>
      </w:r>
      <w:r>
        <w:rPr>
          <w:b/>
          <w:sz w:val="30"/>
        </w:rPr>
        <w:tab/>
        <w:t>MID-II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Date: 22-05-2015</w:t>
      </w:r>
    </w:p>
    <w:p w:rsidR="006D4717" w:rsidRDefault="006D4717" w:rsidP="006D4717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DBMS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          SET-II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Time: 2 Hours</w:t>
      </w:r>
    </w:p>
    <w:p w:rsidR="006D4717" w:rsidRDefault="006D4717" w:rsidP="006D4717">
      <w:pPr>
        <w:autoSpaceDE w:val="0"/>
        <w:autoSpaceDN w:val="0"/>
        <w:adjustRightInd w:val="0"/>
        <w:rPr>
          <w:sz w:val="30"/>
        </w:rPr>
      </w:pPr>
    </w:p>
    <w:p w:rsidR="006D4717" w:rsidRDefault="006D4717" w:rsidP="006D4717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6D4717" w:rsidRDefault="006D4717" w:rsidP="006D4717">
      <w:r>
        <w:t>1.</w:t>
      </w:r>
    </w:p>
    <w:p w:rsidR="006D4717" w:rsidRDefault="006D4717" w:rsidP="006D4717"/>
    <w:tbl>
      <w:tblPr>
        <w:tblStyle w:val="TableGrid"/>
        <w:tblW w:w="9018" w:type="dxa"/>
        <w:jc w:val="center"/>
        <w:tblLook w:val="04A0"/>
      </w:tblPr>
      <w:tblGrid>
        <w:gridCol w:w="7935"/>
        <w:gridCol w:w="1083"/>
      </w:tblGrid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  <w:r>
              <w:t>1.Multiple choice questions</w:t>
            </w:r>
            <w:r>
              <w:tab/>
              <w:t>[10]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outcome (s)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r>
              <w:t xml:space="preserve">1. In Relational algebra, a subset of the columns can be extracted using        </w:t>
            </w:r>
          </w:p>
          <w:p w:rsidR="006D4717" w:rsidRDefault="006D4717">
            <w:r>
              <w:t xml:space="preserve">    a. Selection      b. Rename     c. Join     d. Projection operation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r>
              <w:t xml:space="preserve">2. Architecture of the data base can be viewed as             </w:t>
            </w:r>
          </w:p>
          <w:p w:rsidR="006D4717" w:rsidRDefault="006D4717">
            <w:r>
              <w:t xml:space="preserve">     a. Two levels       b. Four levels     c.  Three levels     d. one level </w:t>
            </w:r>
          </w:p>
          <w:p w:rsidR="006D4717" w:rsidRDefault="006D4717">
            <w:pPr>
              <w:pStyle w:val="ListParagraph"/>
              <w:ind w:left="180" w:hanging="90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r>
              <w:t xml:space="preserve">3. Related files in a database are grouped to form a               </w:t>
            </w:r>
          </w:p>
          <w:p w:rsidR="006D4717" w:rsidRDefault="006D4717">
            <w:pPr>
              <w:ind w:right="-900"/>
            </w:pPr>
            <w:r>
              <w:t xml:space="preserve">     a. Relation           b. Tuple         c. Attribute      d. database 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ind w:right="-900"/>
            </w:pPr>
            <w:r>
              <w:t xml:space="preserve">4. Alter table is a     </w:t>
            </w:r>
          </w:p>
          <w:p w:rsidR="006D4717" w:rsidRDefault="006D4717">
            <w:pPr>
              <w:ind w:right="-900"/>
            </w:pPr>
            <w:r>
              <w:t xml:space="preserve">    a. DML        b. DDL         c. TCL    d. DCL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ind w:right="-900"/>
            </w:pPr>
            <w:r>
              <w:t xml:space="preserve">5. Correlated queries can be written using            </w:t>
            </w:r>
          </w:p>
          <w:p w:rsidR="006D4717" w:rsidRDefault="006D4717">
            <w:pPr>
              <w:ind w:right="-900"/>
            </w:pPr>
            <w:r>
              <w:t xml:space="preserve">    a. IN         b. EXISTS         c. BETWEEN     d. ANY   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ind w:right="-900"/>
            </w:pPr>
            <w:r>
              <w:t xml:space="preserve">6. Count function in SQL returns the number of        </w:t>
            </w:r>
          </w:p>
          <w:p w:rsidR="006D4717" w:rsidRDefault="006D4717">
            <w:pPr>
              <w:ind w:right="-900"/>
            </w:pPr>
            <w:r>
              <w:t xml:space="preserve">    a. Values       b. Distinct values          c. Groups          d. Columns      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ind w:right="-900"/>
            </w:pPr>
            <w:r>
              <w:t xml:space="preserve">7. Having clause is always used along with     </w:t>
            </w:r>
          </w:p>
          <w:p w:rsidR="006D4717" w:rsidRDefault="006D4717">
            <w:pPr>
              <w:ind w:right="-900"/>
            </w:pPr>
            <w:r>
              <w:t xml:space="preserve">    a. Group by       b. Update     c. Select      d. Delete</w:t>
            </w:r>
          </w:p>
          <w:p w:rsidR="006D4717" w:rsidRDefault="006D4717">
            <w:pPr>
              <w:tabs>
                <w:tab w:val="left" w:pos="6030"/>
              </w:tabs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ind w:right="-1080"/>
            </w:pPr>
            <w:r>
              <w:t>8. Which of the following operation is used if we are interested in</w:t>
            </w:r>
          </w:p>
          <w:p w:rsidR="006D4717" w:rsidRDefault="006D4717">
            <w:pPr>
              <w:ind w:right="-1080"/>
            </w:pPr>
            <w:r>
              <w:t xml:space="preserve"> only certain rows of a table     </w:t>
            </w:r>
          </w:p>
          <w:p w:rsidR="006D4717" w:rsidRDefault="006D4717">
            <w:pPr>
              <w:ind w:right="-900"/>
            </w:pPr>
            <w:r>
              <w:t xml:space="preserve">     a. Projection            b. Selection        c. Union         d. Join</w:t>
            </w:r>
          </w:p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ind w:right="-900"/>
            </w:pPr>
            <w:r>
              <w:t xml:space="preserve">9. ----- is a Virtual table        </w:t>
            </w:r>
          </w:p>
          <w:p w:rsidR="006D4717" w:rsidRDefault="006D4717">
            <w:pPr>
              <w:rPr>
                <w:sz w:val="24"/>
                <w:szCs w:val="24"/>
              </w:rPr>
            </w:pPr>
            <w:r>
              <w:t xml:space="preserve">     a. View        b. Synonym      c. Sequence     d. Transaction 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</w:tr>
      <w:tr w:rsidR="006D4717" w:rsidTr="006D4717">
        <w:trPr>
          <w:jc w:val="center"/>
        </w:trPr>
        <w:tc>
          <w:tcPr>
            <w:tcW w:w="8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pPr>
              <w:tabs>
                <w:tab w:val="left" w:pos="4875"/>
              </w:tabs>
              <w:ind w:right="-900"/>
            </w:pPr>
            <w:r>
              <w:t xml:space="preserve">10.  A table joined with itself is called         </w:t>
            </w:r>
            <w:r>
              <w:tab/>
            </w:r>
          </w:p>
          <w:p w:rsidR="006D4717" w:rsidRDefault="006D4717">
            <w:pPr>
              <w:ind w:right="-900"/>
            </w:pPr>
            <w:r>
              <w:t xml:space="preserve">      a. Join        b. Self Join     c. Outer Join        d. </w:t>
            </w:r>
            <w:proofErr w:type="spellStart"/>
            <w:r>
              <w:t>Equi</w:t>
            </w:r>
            <w:proofErr w:type="spellEnd"/>
            <w:r>
              <w:t xml:space="preserve"> Join</w:t>
            </w:r>
          </w:p>
          <w:p w:rsidR="006D4717" w:rsidRDefault="006D4717"/>
          <w:p w:rsidR="006D4717" w:rsidRDefault="006D4717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</w:tbl>
    <w:p w:rsidR="006D4717" w:rsidRDefault="006D4717" w:rsidP="006D4717"/>
    <w:p w:rsidR="006D4717" w:rsidRDefault="006D4717" w:rsidP="006D4717"/>
    <w:p w:rsidR="006D4717" w:rsidRDefault="006D4717" w:rsidP="006D4717"/>
    <w:p w:rsidR="006D4717" w:rsidRDefault="006D4717" w:rsidP="006D4717">
      <w:pPr>
        <w:pStyle w:val="ListParagraph"/>
        <w:ind w:left="0"/>
        <w:jc w:val="center"/>
        <w:rPr>
          <w:b/>
          <w:u w:val="single"/>
        </w:rPr>
      </w:pPr>
      <w:r>
        <w:rPr>
          <w:b/>
          <w:u w:val="single"/>
        </w:rPr>
        <w:lastRenderedPageBreak/>
        <w:t>Part-B</w:t>
      </w:r>
    </w:p>
    <w:p w:rsidR="006D4717" w:rsidRDefault="006D4717" w:rsidP="006D4717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3"/>
        <w:gridCol w:w="5816"/>
        <w:gridCol w:w="1610"/>
        <w:gridCol w:w="1890"/>
      </w:tblGrid>
      <w:tr w:rsidR="006D4717" w:rsidTr="006D4717">
        <w:trPr>
          <w:trHeight w:val="557"/>
        </w:trPr>
        <w:tc>
          <w:tcPr>
            <w:tcW w:w="61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/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6D4717" w:rsidRDefault="006D4717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6D4717" w:rsidTr="006D4717">
        <w:trPr>
          <w:trHeight w:val="2663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</w:pPr>
            <w:r>
              <w:t>2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r>
              <w:t>2.  Consider the following relational schema:</w:t>
            </w:r>
          </w:p>
          <w:p w:rsidR="006D4717" w:rsidRDefault="006D4717">
            <w:r>
              <w:t xml:space="preserve">   Sailor (</w:t>
            </w:r>
            <w:proofErr w:type="spellStart"/>
            <w:r>
              <w:t>sailor_id</w:t>
            </w:r>
            <w:proofErr w:type="spellEnd"/>
            <w:r>
              <w:t xml:space="preserve">, </w:t>
            </w:r>
            <w:proofErr w:type="spellStart"/>
            <w:r>
              <w:t>sailorname</w:t>
            </w:r>
            <w:proofErr w:type="spellEnd"/>
            <w:r>
              <w:t>, rating, age)</w:t>
            </w:r>
          </w:p>
          <w:p w:rsidR="006D4717" w:rsidRDefault="006D4717">
            <w:r>
              <w:t xml:space="preserve">   Reserves (</w:t>
            </w:r>
            <w:proofErr w:type="spellStart"/>
            <w:r>
              <w:t>sailor_id,boat_id,day</w:t>
            </w:r>
            <w:proofErr w:type="spellEnd"/>
            <w:r>
              <w:t>)</w:t>
            </w:r>
          </w:p>
          <w:p w:rsidR="006D4717" w:rsidRDefault="006D4717">
            <w:r>
              <w:t xml:space="preserve">    Boats (</w:t>
            </w:r>
            <w:proofErr w:type="spellStart"/>
            <w:r>
              <w:t>boat_id</w:t>
            </w:r>
            <w:proofErr w:type="spellEnd"/>
            <w:r>
              <w:t xml:space="preserve">, </w:t>
            </w:r>
            <w:proofErr w:type="spellStart"/>
            <w:r>
              <w:t>boatname,color</w:t>
            </w:r>
            <w:proofErr w:type="spellEnd"/>
            <w:r>
              <w:t>)</w:t>
            </w:r>
          </w:p>
          <w:p w:rsidR="006D4717" w:rsidRDefault="006D4717">
            <w:r>
              <w:t>Write queries to retrieve the following information from the tables</w:t>
            </w:r>
          </w:p>
          <w:p w:rsidR="006D4717" w:rsidRDefault="006D4717">
            <w:r>
              <w:t>1. Find the name and age of oldest sailor.</w:t>
            </w:r>
          </w:p>
          <w:p w:rsidR="006D4717" w:rsidRDefault="006D4717">
            <w:r>
              <w:t>2. Find the names of the sailors who have reserved boat number 103.</w:t>
            </w:r>
          </w:p>
          <w:p w:rsidR="006D4717" w:rsidRDefault="006D4717">
            <w:r>
              <w:t xml:space="preserve">3. Find the age of youngest sailor for each rating level. </w:t>
            </w:r>
          </w:p>
          <w:p w:rsidR="006D4717" w:rsidRDefault="006D4717">
            <w:r>
              <w:t>4. Find the sailor id of sailors who have reserves a red boat.</w:t>
            </w:r>
          </w:p>
          <w:p w:rsidR="006D4717" w:rsidRDefault="006D4717">
            <w:r>
              <w:t>5. Find the names of sailors who have reserved a red boat.</w:t>
            </w:r>
          </w:p>
          <w:p w:rsidR="006D4717" w:rsidRDefault="006D4717">
            <w:pPr>
              <w:autoSpaceDE w:val="0"/>
              <w:autoSpaceDN w:val="0"/>
              <w:adjustRightInd w:val="0"/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4717" w:rsidRDefault="006D4717">
            <w:pPr>
              <w:jc w:val="center"/>
            </w:pPr>
            <w:r>
              <w:t>Analysis</w:t>
            </w:r>
          </w:p>
          <w:p w:rsidR="006D4717" w:rsidRDefault="006D4717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4717" w:rsidRDefault="006D47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CO3</w:t>
            </w:r>
          </w:p>
          <w:p w:rsidR="006D4717" w:rsidRDefault="006D4717">
            <w:pPr>
              <w:jc w:val="center"/>
              <w:rPr>
                <w:color w:val="000000" w:themeColor="text1"/>
              </w:rPr>
            </w:pPr>
          </w:p>
        </w:tc>
      </w:tr>
      <w:tr w:rsidR="006D4717" w:rsidTr="00072DE5">
        <w:trPr>
          <w:trHeight w:val="662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</w:pPr>
            <w:r>
              <w:t>3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r>
              <w:t>3.  What are Triggers and Explain Row and Statement level triggers with examples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4717" w:rsidRDefault="006D4717">
            <w:pPr>
              <w:jc w:val="center"/>
            </w:pPr>
            <w:r>
              <w:t>Application</w:t>
            </w:r>
          </w:p>
          <w:p w:rsidR="006D4717" w:rsidRDefault="006D4717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4717" w:rsidRDefault="006D4717">
            <w:pPr>
              <w:jc w:val="center"/>
            </w:pPr>
            <w:r>
              <w:t>CO4</w:t>
            </w:r>
          </w:p>
          <w:p w:rsidR="006D4717" w:rsidRDefault="006D4717">
            <w:pPr>
              <w:jc w:val="center"/>
            </w:pPr>
          </w:p>
        </w:tc>
      </w:tr>
      <w:tr w:rsidR="006D4717" w:rsidTr="00072DE5">
        <w:trPr>
          <w:trHeight w:val="572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</w:pPr>
            <w:r>
              <w:br w:type="page"/>
              <w:t>4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17" w:rsidRDefault="006D4717">
            <w:r>
              <w:t>4. What is Normalization? Explain 1 NF, 2NF, 3NF with suitable example.</w:t>
            </w:r>
          </w:p>
          <w:p w:rsidR="006D4717" w:rsidRDefault="006D4717"/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</w:pPr>
            <w:r>
              <w:t>Application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717" w:rsidRDefault="006D4717">
            <w:pPr>
              <w:jc w:val="center"/>
            </w:pPr>
            <w:r>
              <w:t>CO5</w:t>
            </w:r>
          </w:p>
        </w:tc>
      </w:tr>
    </w:tbl>
    <w:p w:rsidR="006D4717" w:rsidRDefault="006D4717" w:rsidP="006D4717">
      <w:pPr>
        <w:ind w:left="720"/>
        <w:jc w:val="both"/>
      </w:pPr>
    </w:p>
    <w:p w:rsidR="006D4717" w:rsidRDefault="006D4717" w:rsidP="006D4717">
      <w:pPr>
        <w:jc w:val="center"/>
        <w:rPr>
          <w:b/>
        </w:rPr>
      </w:pPr>
      <w:r>
        <w:rPr>
          <w:b/>
        </w:rPr>
        <w:t>CO-PO Mapping</w:t>
      </w:r>
    </w:p>
    <w:p w:rsidR="006D4717" w:rsidRDefault="006D4717" w:rsidP="006D4717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</w:tblGrid>
      <w:tr w:rsidR="006D4717" w:rsidTr="006D4717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</w:pPr>
            <w:r>
              <w:t>CO5</w:t>
            </w:r>
          </w:p>
        </w:tc>
      </w:tr>
      <w:tr w:rsidR="006D4717" w:rsidTr="006D4717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a,b,c,l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17" w:rsidRDefault="006D4717">
            <w:pPr>
              <w:jc w:val="center"/>
            </w:pPr>
            <w:proofErr w:type="spellStart"/>
            <w:r>
              <w:t>a,b,c,e</w:t>
            </w:r>
            <w:proofErr w:type="spellEnd"/>
          </w:p>
        </w:tc>
      </w:tr>
    </w:tbl>
    <w:p w:rsidR="006D4717" w:rsidRDefault="006D4717" w:rsidP="006D4717"/>
    <w:p w:rsidR="006D4717" w:rsidRDefault="006D4717" w:rsidP="006D4717"/>
    <w:p w:rsidR="006D4717" w:rsidRDefault="006D4717" w:rsidP="00C95A4C"/>
    <w:p w:rsidR="006D4717" w:rsidRDefault="006D4717" w:rsidP="00C95A4C"/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2DE5" w:rsidRDefault="00072DE5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4717" w:rsidRPr="006F1324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lastRenderedPageBreak/>
        <w:t>ADITYA INSTITUTE OF TECHNOLOGY &amp; MANAGEMENT, TEKKALI</w:t>
      </w:r>
    </w:p>
    <w:p w:rsidR="006D4717" w:rsidRPr="006F1324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6D4717" w:rsidRPr="006F1324" w:rsidRDefault="006D4717" w:rsidP="006D47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6D4717" w:rsidRPr="006F1324" w:rsidRDefault="006D4717" w:rsidP="006D4717">
      <w:pPr>
        <w:autoSpaceDE w:val="0"/>
        <w:autoSpaceDN w:val="0"/>
        <w:adjustRightInd w:val="0"/>
        <w:rPr>
          <w:b/>
          <w:sz w:val="30"/>
        </w:rPr>
      </w:pPr>
      <w:r w:rsidRPr="006F1324">
        <w:rPr>
          <w:b/>
          <w:sz w:val="30"/>
        </w:rPr>
        <w:t xml:space="preserve">Class: II CSE-B (II </w:t>
      </w:r>
      <w:proofErr w:type="spellStart"/>
      <w:proofErr w:type="gramStart"/>
      <w:r w:rsidRPr="006F1324">
        <w:rPr>
          <w:b/>
          <w:sz w:val="30"/>
        </w:rPr>
        <w:t>Sem</w:t>
      </w:r>
      <w:proofErr w:type="spellEnd"/>
      <w:proofErr w:type="gramEnd"/>
      <w:r w:rsidRPr="006F1324">
        <w:rPr>
          <w:b/>
          <w:sz w:val="30"/>
        </w:rPr>
        <w:t>)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  <w:t>MID-I</w:t>
      </w:r>
      <w:r>
        <w:rPr>
          <w:b/>
          <w:sz w:val="30"/>
        </w:rPr>
        <w:t>II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  <w:r w:rsidRPr="006F1324">
        <w:rPr>
          <w:b/>
          <w:sz w:val="30"/>
        </w:rPr>
        <w:t xml:space="preserve">Date: </w:t>
      </w:r>
      <w:r>
        <w:rPr>
          <w:b/>
          <w:sz w:val="30"/>
        </w:rPr>
        <w:t>25-06-2015</w:t>
      </w:r>
    </w:p>
    <w:p w:rsidR="006D4717" w:rsidRPr="006F1324" w:rsidRDefault="006D4717" w:rsidP="006D4717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DBMS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       </w:t>
      </w:r>
      <w:r w:rsidRPr="006F1324">
        <w:rPr>
          <w:b/>
          <w:sz w:val="30"/>
        </w:rPr>
        <w:t>SET-I</w:t>
      </w:r>
      <w:r>
        <w:rPr>
          <w:b/>
          <w:sz w:val="30"/>
        </w:rPr>
        <w:t>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  <w:r w:rsidRPr="006F1324">
        <w:rPr>
          <w:b/>
          <w:sz w:val="30"/>
        </w:rPr>
        <w:t>Time: 2 Hours</w:t>
      </w:r>
    </w:p>
    <w:p w:rsidR="006D4717" w:rsidRDefault="006D4717" w:rsidP="006D4717">
      <w:pPr>
        <w:autoSpaceDE w:val="0"/>
        <w:autoSpaceDN w:val="0"/>
        <w:adjustRightInd w:val="0"/>
        <w:rPr>
          <w:sz w:val="30"/>
        </w:rPr>
      </w:pPr>
    </w:p>
    <w:p w:rsidR="006D4717" w:rsidRDefault="006D4717" w:rsidP="006D4717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6D4717" w:rsidRDefault="006D4717" w:rsidP="006D4717">
      <w:r w:rsidRPr="004A4201">
        <w:t>1.</w:t>
      </w:r>
    </w:p>
    <w:p w:rsidR="006D4717" w:rsidRDefault="006D4717" w:rsidP="006D4717"/>
    <w:tbl>
      <w:tblPr>
        <w:tblStyle w:val="TableGrid"/>
        <w:tblW w:w="9898" w:type="dxa"/>
        <w:jc w:val="center"/>
        <w:tblInd w:w="-880" w:type="dxa"/>
        <w:tblLook w:val="04A0"/>
      </w:tblPr>
      <w:tblGrid>
        <w:gridCol w:w="8815"/>
        <w:gridCol w:w="1083"/>
      </w:tblGrid>
      <w:tr w:rsidR="006D4717" w:rsidTr="00072DE5">
        <w:trPr>
          <w:trHeight w:val="442"/>
          <w:jc w:val="center"/>
        </w:trPr>
        <w:tc>
          <w:tcPr>
            <w:tcW w:w="8815" w:type="dxa"/>
          </w:tcPr>
          <w:p w:rsidR="006D4717" w:rsidRPr="003E431A" w:rsidRDefault="006D4717" w:rsidP="00B31EEF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  <w:r>
              <w:t>1.Multiple choice questions</w:t>
            </w:r>
            <w:r>
              <w:tab/>
            </w:r>
          </w:p>
        </w:tc>
        <w:tc>
          <w:tcPr>
            <w:tcW w:w="1083" w:type="dxa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roofErr w:type="spellStart"/>
            <w:r>
              <w:t>i</w:t>
            </w:r>
            <w:proofErr w:type="spellEnd"/>
            <w:r>
              <w:t>) A locked file can be</w:t>
            </w:r>
          </w:p>
          <w:p w:rsidR="006D4717" w:rsidRDefault="006D4717" w:rsidP="006D4717">
            <w:pPr>
              <w:pStyle w:val="ListParagraph"/>
              <w:numPr>
                <w:ilvl w:val="0"/>
                <w:numId w:val="11"/>
              </w:numPr>
              <w:spacing w:line="276" w:lineRule="auto"/>
            </w:pPr>
            <w:r>
              <w:t>Accessed by only one user                              b.  Modified by users with correct password</w:t>
            </w:r>
          </w:p>
          <w:p w:rsidR="006D4717" w:rsidRDefault="006D4717" w:rsidP="006D4717">
            <w:pPr>
              <w:pStyle w:val="ListParagraph"/>
              <w:numPr>
                <w:ilvl w:val="0"/>
                <w:numId w:val="12"/>
              </w:numPr>
              <w:spacing w:line="276" w:lineRule="auto"/>
            </w:pPr>
            <w:r>
              <w:t xml:space="preserve"> Is used to hide sensitive information           d. Both b and c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 xml:space="preserve">ii) </w:t>
            </w:r>
            <w:r>
              <w:rPr>
                <w:sz w:val="23"/>
                <w:szCs w:val="23"/>
                <w:lang w:val="en-IN"/>
              </w:rPr>
              <w:t>Which of the following is not an ACID property?</w:t>
            </w:r>
          </w:p>
          <w:p w:rsidR="006D4717" w:rsidRPr="00D7527D" w:rsidRDefault="006D4717" w:rsidP="006D4717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 w:rsidRPr="00D7527D">
              <w:rPr>
                <w:sz w:val="23"/>
                <w:szCs w:val="23"/>
                <w:lang w:val="en-IN"/>
              </w:rPr>
              <w:t xml:space="preserve">Atomicity </w:t>
            </w:r>
            <w:r>
              <w:rPr>
                <w:sz w:val="23"/>
                <w:szCs w:val="23"/>
                <w:lang w:val="en-IN"/>
              </w:rPr>
              <w:t xml:space="preserve">         </w:t>
            </w:r>
            <w:r w:rsidRPr="00D7527D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b</w:t>
            </w:r>
            <w:r w:rsidRPr="00D7527D">
              <w:rPr>
                <w:sz w:val="23"/>
                <w:szCs w:val="23"/>
                <w:lang w:val="en-IN"/>
              </w:rPr>
              <w:t xml:space="preserve">. Consistency </w:t>
            </w:r>
            <w:r>
              <w:rPr>
                <w:sz w:val="23"/>
                <w:szCs w:val="23"/>
                <w:lang w:val="en-IN"/>
              </w:rPr>
              <w:t xml:space="preserve">              c</w:t>
            </w:r>
            <w:r w:rsidRPr="00D7527D">
              <w:rPr>
                <w:sz w:val="23"/>
                <w:szCs w:val="23"/>
                <w:lang w:val="en-IN"/>
              </w:rPr>
              <w:t xml:space="preserve">. Durability </w:t>
            </w:r>
            <w:r>
              <w:rPr>
                <w:sz w:val="23"/>
                <w:szCs w:val="23"/>
                <w:lang w:val="en-IN"/>
              </w:rPr>
              <w:t xml:space="preserve">              d</w:t>
            </w:r>
            <w:r w:rsidRPr="00D7527D">
              <w:rPr>
                <w:sz w:val="23"/>
                <w:szCs w:val="23"/>
                <w:lang w:val="en-IN"/>
              </w:rPr>
              <w:t xml:space="preserve">. </w:t>
            </w:r>
            <w:proofErr w:type="spellStart"/>
            <w:r w:rsidRPr="00D7527D">
              <w:rPr>
                <w:sz w:val="23"/>
                <w:szCs w:val="23"/>
                <w:lang w:val="en-IN"/>
              </w:rPr>
              <w:t>Serializability</w:t>
            </w:r>
            <w:proofErr w:type="spellEnd"/>
          </w:p>
          <w:p w:rsidR="006D4717" w:rsidRDefault="006D4717" w:rsidP="00B31EEF">
            <w:pPr>
              <w:pStyle w:val="ListParagraph"/>
              <w:ind w:left="180" w:hanging="90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iii)</w:t>
            </w:r>
            <w:r w:rsidRPr="00ED7D0C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The average number of transactions completed in a given time is called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Response time           b. Execution time             c. System throughput      d. Delay time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iv)</w:t>
            </w:r>
            <w:r w:rsidRPr="00ED7D0C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In which type of locking, no lock is released until after abort or commit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Basis 2PL        b. Strict 2PL           c. Conservative 2PL           d. Rigorous 2PL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v)</w:t>
            </w:r>
            <w:r w:rsidRPr="00ED7D0C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If inter leaved schedule produces the same result as that of the serial schedule then the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inter leaved schedule is said to be called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  <w:lang w:val="en-IN"/>
              </w:rPr>
              <w:t xml:space="preserve">a. </w:t>
            </w:r>
            <w:proofErr w:type="spellStart"/>
            <w:r>
              <w:rPr>
                <w:sz w:val="23"/>
                <w:szCs w:val="23"/>
                <w:lang w:val="en-IN"/>
              </w:rPr>
              <w:t>Serializability</w:t>
            </w:r>
            <w:proofErr w:type="spellEnd"/>
            <w:r>
              <w:rPr>
                <w:sz w:val="23"/>
                <w:szCs w:val="23"/>
                <w:lang w:val="en-IN"/>
              </w:rPr>
              <w:t xml:space="preserve">       b. Result </w:t>
            </w:r>
            <w:proofErr w:type="spellStart"/>
            <w:r>
              <w:rPr>
                <w:sz w:val="23"/>
                <w:szCs w:val="23"/>
                <w:lang w:val="en-IN"/>
              </w:rPr>
              <w:t>serializability</w:t>
            </w:r>
            <w:proofErr w:type="spellEnd"/>
            <w:r>
              <w:rPr>
                <w:sz w:val="23"/>
                <w:szCs w:val="23"/>
                <w:lang w:val="en-IN"/>
              </w:rPr>
              <w:t xml:space="preserve">        c. Recoverability       </w:t>
            </w:r>
            <w:proofErr w:type="spellStart"/>
            <w:r>
              <w:rPr>
                <w:sz w:val="23"/>
                <w:szCs w:val="23"/>
                <w:lang w:val="en-IN"/>
              </w:rPr>
              <w:t>d.view</w:t>
            </w:r>
            <w:proofErr w:type="spellEnd"/>
            <w:r>
              <w:rPr>
                <w:sz w:val="23"/>
                <w:szCs w:val="23"/>
                <w:lang w:val="en-IN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IN"/>
              </w:rPr>
              <w:t>serializability</w:t>
            </w:r>
            <w:proofErr w:type="spellEnd"/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CO7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vi)</w:t>
            </w:r>
            <w:r w:rsidRPr="00517FC2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The most widely used locking protocol is called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Basis 2PL             b. Strict 2PL             c. Conservative 2PL            d. Rigorous 2PL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vii)</w:t>
            </w:r>
            <w:r w:rsidRPr="00517FC2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A log of all modifications to the database is saved on</w:t>
            </w:r>
          </w:p>
          <w:p w:rsidR="006D4717" w:rsidRPr="00517FC2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Stable storage        b. Concurrency control         c. Recovery manager       d. Log file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CO7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tabs>
                <w:tab w:val="left" w:pos="5535"/>
              </w:tabs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viii)</w:t>
            </w:r>
            <w:r w:rsidRPr="00517FC2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To recover the system which command can be used</w:t>
            </w:r>
            <w:r>
              <w:rPr>
                <w:sz w:val="23"/>
                <w:szCs w:val="23"/>
                <w:lang w:val="en-IN"/>
              </w:rPr>
              <w:tab/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Recovery           b. Rollback            c. Abort             d. Commit</w:t>
            </w:r>
          </w:p>
          <w:p w:rsidR="006D4717" w:rsidRDefault="006D4717" w:rsidP="00B31EEF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ix)</w:t>
            </w:r>
            <w:r w:rsidRPr="00517FC2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Space on disk is managed by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 xml:space="preserve">a. Disk space manager                                  b. Memory manager </w:t>
            </w:r>
          </w:p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 xml:space="preserve"> c. Record space manager                             d. Record space manager</w:t>
            </w:r>
          </w:p>
          <w:p w:rsidR="006D4717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CO7</w:t>
            </w:r>
          </w:p>
        </w:tc>
      </w:tr>
      <w:tr w:rsidR="006D4717" w:rsidTr="00072DE5">
        <w:trPr>
          <w:jc w:val="center"/>
        </w:trPr>
        <w:tc>
          <w:tcPr>
            <w:tcW w:w="8815" w:type="dxa"/>
          </w:tcPr>
          <w:p w:rsidR="006D4717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t>x)</w:t>
            </w:r>
            <w:r w:rsidRPr="00D536F5">
              <w:rPr>
                <w:sz w:val="23"/>
                <w:szCs w:val="23"/>
                <w:lang w:val="en-IN"/>
              </w:rPr>
              <w:t xml:space="preserve"> </w:t>
            </w:r>
            <w:r>
              <w:rPr>
                <w:sz w:val="23"/>
                <w:szCs w:val="23"/>
                <w:lang w:val="en-IN"/>
              </w:rPr>
              <w:t>In B + tree every node contains m entries, where d is_.</w:t>
            </w:r>
          </w:p>
          <w:p w:rsidR="006D4717" w:rsidRPr="00D536F5" w:rsidRDefault="006D4717" w:rsidP="00B31EEF">
            <w:pPr>
              <w:autoSpaceDE w:val="0"/>
              <w:autoSpaceDN w:val="0"/>
              <w:adjustRightInd w:val="0"/>
              <w:rPr>
                <w:sz w:val="23"/>
                <w:szCs w:val="23"/>
                <w:lang w:val="en-IN"/>
              </w:rPr>
            </w:pPr>
            <w:r>
              <w:rPr>
                <w:sz w:val="23"/>
                <w:szCs w:val="23"/>
                <w:lang w:val="en-IN"/>
              </w:rPr>
              <w:t>a. d&lt;m&lt;2d           b. d&gt;=m&lt;=2d            c. d&gt;=m&gt;=2d          d. d&lt;=m&lt;=2d</w:t>
            </w:r>
          </w:p>
          <w:p w:rsidR="006D4717" w:rsidRPr="008F4B31" w:rsidRDefault="006D4717" w:rsidP="00B31EE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6D4717" w:rsidRDefault="006D4717" w:rsidP="00B31EE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</w:tbl>
    <w:p w:rsidR="00072DE5" w:rsidRDefault="006D4717" w:rsidP="00072DE5">
      <w:pPr>
        <w:pStyle w:val="ListParagraph"/>
        <w:ind w:left="0"/>
        <w:jc w:val="center"/>
        <w:rPr>
          <w:b/>
          <w:u w:val="single"/>
        </w:rPr>
      </w:pPr>
      <w:r>
        <w:lastRenderedPageBreak/>
        <w:tab/>
      </w:r>
      <w:r w:rsidR="00072DE5">
        <w:rPr>
          <w:b/>
          <w:u w:val="single"/>
        </w:rPr>
        <w:t>Part-B</w:t>
      </w:r>
    </w:p>
    <w:p w:rsidR="00072DE5" w:rsidRDefault="00072DE5" w:rsidP="00072DE5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3"/>
        <w:gridCol w:w="5816"/>
        <w:gridCol w:w="1610"/>
        <w:gridCol w:w="1890"/>
      </w:tblGrid>
      <w:tr w:rsidR="00072DE5" w:rsidTr="00420022">
        <w:trPr>
          <w:trHeight w:val="557"/>
        </w:trPr>
        <w:tc>
          <w:tcPr>
            <w:tcW w:w="61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E5" w:rsidRDefault="00072DE5" w:rsidP="00420022"/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072DE5" w:rsidRDefault="00072DE5" w:rsidP="00420022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072DE5" w:rsidTr="00072DE5">
        <w:trPr>
          <w:trHeight w:val="999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</w:pPr>
            <w:r>
              <w:t>2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E5" w:rsidRDefault="00072DE5" w:rsidP="00072DE5">
            <w:r>
              <w:t>2 a) Briefly Explain ACID properties of a transaction.  [5]</w:t>
            </w:r>
          </w:p>
          <w:p w:rsidR="00072DE5" w:rsidRDefault="00072DE5" w:rsidP="00072DE5">
            <w:r>
              <w:t xml:space="preserve">b) Explain the concept of </w:t>
            </w:r>
            <w:proofErr w:type="spellStart"/>
            <w:r>
              <w:t>serializability</w:t>
            </w:r>
            <w:proofErr w:type="spellEnd"/>
            <w:r>
              <w:t xml:space="preserve"> with example. [5]</w:t>
            </w:r>
          </w:p>
          <w:p w:rsidR="00072DE5" w:rsidRDefault="00072DE5" w:rsidP="00420022">
            <w:pPr>
              <w:autoSpaceDE w:val="0"/>
              <w:autoSpaceDN w:val="0"/>
              <w:adjustRightInd w:val="0"/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E5" w:rsidRDefault="00072DE5" w:rsidP="00420022">
            <w:pPr>
              <w:jc w:val="center"/>
            </w:pPr>
            <w:r>
              <w:t>Knowledge</w:t>
            </w:r>
          </w:p>
          <w:p w:rsidR="00072DE5" w:rsidRDefault="00072DE5" w:rsidP="00420022">
            <w:pPr>
              <w:jc w:val="center"/>
            </w:pPr>
            <w:r>
              <w:t>Knowledge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E5" w:rsidRDefault="00072DE5" w:rsidP="004200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CO5</w:t>
            </w:r>
          </w:p>
          <w:p w:rsidR="00072DE5" w:rsidRDefault="00072DE5" w:rsidP="004200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CO5</w:t>
            </w:r>
          </w:p>
        </w:tc>
      </w:tr>
      <w:tr w:rsidR="00072DE5" w:rsidTr="00072DE5">
        <w:trPr>
          <w:trHeight w:val="559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</w:pPr>
            <w:r>
              <w:t>3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DE5" w:rsidRDefault="00072DE5" w:rsidP="00072DE5">
            <w:proofErr w:type="gramStart"/>
            <w:r>
              <w:t>a)Define</w:t>
            </w:r>
            <w:proofErr w:type="gramEnd"/>
            <w:r>
              <w:t xml:space="preserve"> locking .Explain 2 phase locking protocol.         [5]    </w:t>
            </w:r>
          </w:p>
          <w:p w:rsidR="00072DE5" w:rsidRDefault="00072DE5" w:rsidP="00072DE5">
            <w:r>
              <w:t xml:space="preserve">b) Explain shadow paging technique.                                                                                                                       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E5" w:rsidRDefault="00072DE5" w:rsidP="00420022">
            <w:pPr>
              <w:jc w:val="center"/>
            </w:pPr>
            <w:r>
              <w:t>Application</w:t>
            </w:r>
          </w:p>
          <w:p w:rsidR="00072DE5" w:rsidRDefault="00072DE5" w:rsidP="00420022">
            <w:pPr>
              <w:jc w:val="center"/>
            </w:pPr>
            <w:r>
              <w:t>Analysis</w:t>
            </w:r>
          </w:p>
          <w:p w:rsidR="00072DE5" w:rsidRDefault="00072DE5" w:rsidP="00420022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E5" w:rsidRDefault="00072DE5" w:rsidP="00420022">
            <w:pPr>
              <w:jc w:val="center"/>
            </w:pPr>
            <w:r>
              <w:t>CO6</w:t>
            </w:r>
          </w:p>
          <w:p w:rsidR="00072DE5" w:rsidRDefault="00072DE5" w:rsidP="00420022">
            <w:pPr>
              <w:jc w:val="center"/>
            </w:pPr>
            <w:r>
              <w:t>CO6</w:t>
            </w:r>
          </w:p>
          <w:p w:rsidR="00072DE5" w:rsidRDefault="00072DE5" w:rsidP="00420022">
            <w:pPr>
              <w:jc w:val="center"/>
            </w:pPr>
          </w:p>
        </w:tc>
      </w:tr>
      <w:tr w:rsidR="00072DE5" w:rsidTr="00420022">
        <w:trPr>
          <w:trHeight w:val="572"/>
        </w:trPr>
        <w:tc>
          <w:tcPr>
            <w:tcW w:w="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</w:pPr>
            <w:r>
              <w:br w:type="page"/>
              <w:t>4</w:t>
            </w:r>
          </w:p>
        </w:tc>
        <w:tc>
          <w:tcPr>
            <w:tcW w:w="5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E5" w:rsidRDefault="00072DE5" w:rsidP="00072DE5">
            <w:r>
              <w:t xml:space="preserve">4. Explain in detail Discretionary access control and mandatory access control </w:t>
            </w:r>
            <w:proofErr w:type="gramStart"/>
            <w:r>
              <w:t>of  Database</w:t>
            </w:r>
            <w:proofErr w:type="gramEnd"/>
            <w:r>
              <w:t xml:space="preserve"> security.             [10]                                                                                                              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</w:pPr>
            <w:r>
              <w:t>Application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2DE5" w:rsidRDefault="00072DE5" w:rsidP="00420022">
            <w:pPr>
              <w:jc w:val="center"/>
            </w:pPr>
            <w:r>
              <w:t>CO7</w:t>
            </w:r>
          </w:p>
        </w:tc>
      </w:tr>
    </w:tbl>
    <w:p w:rsidR="006D4717" w:rsidRPr="004A4201" w:rsidRDefault="006D4717" w:rsidP="006D4717">
      <w:pPr>
        <w:tabs>
          <w:tab w:val="left" w:pos="2025"/>
        </w:tabs>
      </w:pPr>
    </w:p>
    <w:p w:rsidR="006D4717" w:rsidRDefault="006D4717" w:rsidP="006D4717"/>
    <w:p w:rsidR="006D4717" w:rsidRDefault="006D4717" w:rsidP="006D4717"/>
    <w:p w:rsidR="006D4717" w:rsidRPr="001B7D8C" w:rsidRDefault="001B7D8C" w:rsidP="001B7D8C">
      <w:pPr>
        <w:pStyle w:val="ListParagraph"/>
        <w:ind w:left="0"/>
        <w:jc w:val="center"/>
        <w:rPr>
          <w:b/>
        </w:rPr>
      </w:pPr>
      <w:r w:rsidRPr="001B7D8C">
        <w:rPr>
          <w:b/>
        </w:rPr>
        <w:t>CO-PO Mapping</w:t>
      </w:r>
    </w:p>
    <w:p w:rsidR="00072DE5" w:rsidRDefault="00072DE5" w:rsidP="006D4717">
      <w:pPr>
        <w:pStyle w:val="ListParagraph"/>
        <w:ind w:left="0"/>
        <w:jc w:val="center"/>
        <w:rPr>
          <w:b/>
          <w:u w:val="single"/>
        </w:rPr>
      </w:pPr>
    </w:p>
    <w:p w:rsidR="006D4717" w:rsidRDefault="006D4717" w:rsidP="006D4717">
      <w:pPr>
        <w:ind w:left="720"/>
        <w:jc w:val="both"/>
      </w:pPr>
    </w:p>
    <w:p w:rsidR="006D4717" w:rsidRDefault="006D4717" w:rsidP="006D4717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p w:rsidR="006D4717" w:rsidRPr="006363C3" w:rsidRDefault="006D4717" w:rsidP="006D4717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</w:tblGrid>
      <w:tr w:rsidR="006D4717" w:rsidTr="00B31EEF">
        <w:tc>
          <w:tcPr>
            <w:tcW w:w="1381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</w:pPr>
            <w:r>
              <w:t>CO7</w:t>
            </w:r>
          </w:p>
        </w:tc>
      </w:tr>
      <w:tr w:rsidR="006D4717" w:rsidTr="00B31EEF">
        <w:tc>
          <w:tcPr>
            <w:tcW w:w="1381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</w:t>
            </w:r>
            <w:proofErr w:type="spellEnd"/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</w:t>
            </w:r>
            <w:proofErr w:type="spellEnd"/>
          </w:p>
        </w:tc>
        <w:tc>
          <w:tcPr>
            <w:tcW w:w="1495" w:type="dxa"/>
          </w:tcPr>
          <w:p w:rsidR="006D4717" w:rsidRDefault="006D4717" w:rsidP="00B31EEF">
            <w:pPr>
              <w:jc w:val="center"/>
            </w:pPr>
            <w:proofErr w:type="spellStart"/>
            <w:r>
              <w:t>a,b,c,l</w:t>
            </w:r>
            <w:proofErr w:type="spellEnd"/>
          </w:p>
        </w:tc>
      </w:tr>
    </w:tbl>
    <w:p w:rsidR="006D4717" w:rsidRDefault="006D4717" w:rsidP="006D4717"/>
    <w:p w:rsidR="006D4717" w:rsidRDefault="006D4717" w:rsidP="00C95A4C"/>
    <w:sectPr w:rsidR="006D4717" w:rsidSect="00837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493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5">
    <w:nsid w:val="37766B3B"/>
    <w:multiLevelType w:val="hybridMultilevel"/>
    <w:tmpl w:val="D548B62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218F0"/>
    <w:multiLevelType w:val="hybridMultilevel"/>
    <w:tmpl w:val="55B8E3F2"/>
    <w:lvl w:ilvl="0" w:tplc="4906DE8C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72DE5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7D8C"/>
    <w:rsid w:val="002F480C"/>
    <w:rsid w:val="002F7B15"/>
    <w:rsid w:val="00304D54"/>
    <w:rsid w:val="00312891"/>
    <w:rsid w:val="00315C2D"/>
    <w:rsid w:val="003262DF"/>
    <w:rsid w:val="00366575"/>
    <w:rsid w:val="00372D78"/>
    <w:rsid w:val="003A197B"/>
    <w:rsid w:val="003B632B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73948"/>
    <w:rsid w:val="006B786C"/>
    <w:rsid w:val="006D4717"/>
    <w:rsid w:val="00715830"/>
    <w:rsid w:val="007442F4"/>
    <w:rsid w:val="007535D8"/>
    <w:rsid w:val="00780337"/>
    <w:rsid w:val="007B2E69"/>
    <w:rsid w:val="007B45B4"/>
    <w:rsid w:val="007B5707"/>
    <w:rsid w:val="007F146D"/>
    <w:rsid w:val="00837C07"/>
    <w:rsid w:val="00881712"/>
    <w:rsid w:val="008B2FF6"/>
    <w:rsid w:val="008E4A28"/>
    <w:rsid w:val="009312EA"/>
    <w:rsid w:val="009348B6"/>
    <w:rsid w:val="009711B4"/>
    <w:rsid w:val="00A1087B"/>
    <w:rsid w:val="00A136C7"/>
    <w:rsid w:val="00A14588"/>
    <w:rsid w:val="00A219ED"/>
    <w:rsid w:val="00A36C5B"/>
    <w:rsid w:val="00A630F1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F3B"/>
    <w:rsid w:val="00E305DF"/>
    <w:rsid w:val="00E90624"/>
    <w:rsid w:val="00E927D2"/>
    <w:rsid w:val="00ED1CBF"/>
    <w:rsid w:val="00F143A1"/>
    <w:rsid w:val="00F170BF"/>
    <w:rsid w:val="00F72F20"/>
    <w:rsid w:val="00FA2DE8"/>
    <w:rsid w:val="00FD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Admin</cp:lastModifiedBy>
  <cp:revision>74</cp:revision>
  <dcterms:created xsi:type="dcterms:W3CDTF">2015-05-08T16:23:00Z</dcterms:created>
  <dcterms:modified xsi:type="dcterms:W3CDTF">2017-07-03T10:03:00Z</dcterms:modified>
</cp:coreProperties>
</file>